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742EB">
      <w:pPr>
        <w:spacing w:before="163" w:line="227" w:lineRule="auto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信息安全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承诺书</w:t>
      </w:r>
    </w:p>
    <w:p w14:paraId="1F9EAAB7">
      <w:pPr>
        <w:widowControl w:val="0"/>
        <w:spacing w:before="255" w:line="440" w:lineRule="exact"/>
        <w:ind w:left="29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致：民生通讯（深圳）有限公司</w:t>
      </w:r>
    </w:p>
    <w:p w14:paraId="7B0E45AF">
      <w:pPr>
        <w:widowControl w:val="0"/>
        <w:spacing w:before="255" w:line="440" w:lineRule="exact"/>
        <w:ind w:left="29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机主姓名：</w:t>
      </w:r>
      <w:r>
        <w:rPr>
          <w:rFonts w:ascii="仿宋" w:hAnsi="仿宋" w:eastAsia="仿宋" w:cs="仿宋"/>
          <w:spacing w:val="-2"/>
          <w:sz w:val="28"/>
          <w:szCs w:val="28"/>
        </w:rPr>
        <w:t>_______________</w:t>
      </w:r>
    </w:p>
    <w:p w14:paraId="1C393E04">
      <w:pPr>
        <w:widowControl w:val="0"/>
        <w:spacing w:before="255" w:line="440" w:lineRule="exact"/>
        <w:ind w:left="29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身份证件号：</w:t>
      </w:r>
      <w:r>
        <w:rPr>
          <w:rFonts w:ascii="仿宋" w:hAnsi="仿宋" w:eastAsia="仿宋" w:cs="仿宋"/>
          <w:spacing w:val="-2"/>
          <w:sz w:val="28"/>
          <w:szCs w:val="28"/>
        </w:rPr>
        <w:t>___________________________</w:t>
      </w:r>
    </w:p>
    <w:p w14:paraId="1C0B0C83">
      <w:pPr>
        <w:widowControl w:val="0"/>
        <w:spacing w:before="255" w:line="440" w:lineRule="exact"/>
        <w:ind w:left="29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该</w:t>
      </w:r>
      <w:r>
        <w:rPr>
          <w:rFonts w:ascii="仿宋" w:hAnsi="仿宋" w:eastAsia="仿宋" w:cs="仿宋"/>
          <w:spacing w:val="-2"/>
          <w:sz w:val="28"/>
          <w:szCs w:val="28"/>
          <w:u w:val="single"/>
        </w:rPr>
        <w:t xml:space="preserve">：             (手机号码)   </w:t>
      </w:r>
      <w:r>
        <w:rPr>
          <w:rFonts w:ascii="仿宋" w:hAnsi="仿宋" w:eastAsia="仿宋" w:cs="仿宋"/>
          <w:spacing w:val="-2"/>
          <w:sz w:val="28"/>
          <w:szCs w:val="28"/>
        </w:rPr>
        <w:t>号码一直为本人持有，用于日常通</w:t>
      </w:r>
      <w:bookmarkStart w:id="0" w:name="_GoBack"/>
      <w:bookmarkEnd w:id="0"/>
      <w:r>
        <w:rPr>
          <w:rFonts w:ascii="仿宋" w:hAnsi="仿宋" w:eastAsia="仿宋" w:cs="仿宋"/>
          <w:spacing w:val="-2"/>
          <w:sz w:val="28"/>
          <w:szCs w:val="28"/>
        </w:rPr>
        <w:t>信使用，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本人承诺不会存在出租，出售，出借，拨打骚扰电话及以下违法违规行为：</w:t>
      </w:r>
    </w:p>
    <w:p w14:paraId="27C52CD2">
      <w:pPr>
        <w:widowControl w:val="0"/>
        <w:spacing w:before="255" w:line="440" w:lineRule="exact"/>
        <w:ind w:left="29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1、反对宪法所确定的基本原则的。</w:t>
      </w:r>
    </w:p>
    <w:p w14:paraId="3C88B67F">
      <w:pPr>
        <w:widowControl w:val="0"/>
        <w:spacing w:before="255" w:line="440" w:lineRule="exact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position w:val="2"/>
          <w:sz w:val="28"/>
          <w:szCs w:val="28"/>
        </w:rPr>
        <w:t>2、危害国</w:t>
      </w:r>
      <w:r>
        <w:rPr>
          <w:rFonts w:ascii="仿宋" w:hAnsi="仿宋" w:eastAsia="仿宋" w:cs="仿宋"/>
          <w:spacing w:val="-6"/>
          <w:position w:val="2"/>
          <w:sz w:val="28"/>
          <w:szCs w:val="28"/>
        </w:rPr>
        <w:t>家</w:t>
      </w:r>
      <w:r>
        <w:rPr>
          <w:rFonts w:ascii="仿宋" w:hAnsi="仿宋" w:eastAsia="仿宋" w:cs="仿宋"/>
          <w:spacing w:val="-4"/>
          <w:position w:val="2"/>
          <w:sz w:val="28"/>
          <w:szCs w:val="28"/>
        </w:rPr>
        <w:t>安全，泄露国家秘密，颠覆国家政权，破坏国家统一的。</w:t>
      </w:r>
    </w:p>
    <w:p w14:paraId="25236067">
      <w:pPr>
        <w:widowControl w:val="0"/>
        <w:spacing w:before="255" w:line="440" w:lineRule="exact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3、</w:t>
      </w:r>
      <w:r>
        <w:rPr>
          <w:rFonts w:ascii="仿宋" w:hAnsi="仿宋" w:eastAsia="仿宋" w:cs="仿宋"/>
          <w:spacing w:val="-1"/>
          <w:sz w:val="28"/>
          <w:szCs w:val="28"/>
        </w:rPr>
        <w:t>损害国家荣誉和利益的。</w:t>
      </w:r>
    </w:p>
    <w:p w14:paraId="016C17CF">
      <w:pPr>
        <w:widowControl w:val="0"/>
        <w:spacing w:before="257" w:line="440" w:lineRule="exact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position w:val="2"/>
          <w:sz w:val="28"/>
          <w:szCs w:val="28"/>
        </w:rPr>
        <w:t>4、煽动民族仇恨</w:t>
      </w:r>
      <w:r>
        <w:rPr>
          <w:rFonts w:ascii="仿宋" w:hAnsi="仿宋" w:eastAsia="仿宋" w:cs="仿宋"/>
          <w:position w:val="2"/>
          <w:sz w:val="28"/>
          <w:szCs w:val="28"/>
        </w:rPr>
        <w:t>、民族歧视，破坏民族团结的。</w:t>
      </w:r>
    </w:p>
    <w:p w14:paraId="4E74C036">
      <w:pPr>
        <w:widowControl w:val="0"/>
        <w:spacing w:before="255" w:line="440" w:lineRule="exact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5、破坏国家宗教政策，宣扬邪教</w:t>
      </w:r>
      <w:r>
        <w:rPr>
          <w:rFonts w:ascii="仿宋" w:hAnsi="仿宋" w:eastAsia="仿宋" w:cs="仿宋"/>
          <w:sz w:val="28"/>
          <w:szCs w:val="28"/>
        </w:rPr>
        <w:t>和封建迷信的。</w:t>
      </w:r>
    </w:p>
    <w:p w14:paraId="137B1EDA">
      <w:pPr>
        <w:widowControl w:val="0"/>
        <w:spacing w:before="257" w:line="440" w:lineRule="exact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6、散布谣言，扰乱社会秩</w:t>
      </w:r>
      <w:r>
        <w:rPr>
          <w:rFonts w:ascii="仿宋" w:hAnsi="仿宋" w:eastAsia="仿宋" w:cs="仿宋"/>
          <w:sz w:val="28"/>
          <w:szCs w:val="28"/>
        </w:rPr>
        <w:t>序，破坏社会稳定的。</w:t>
      </w:r>
    </w:p>
    <w:p w14:paraId="4B39351C">
      <w:pPr>
        <w:widowControl w:val="0"/>
        <w:spacing w:before="257" w:line="440" w:lineRule="exact"/>
        <w:ind w:left="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7、散布淫秽、色情、赌博、暴力、凶杀</w:t>
      </w:r>
      <w:r>
        <w:rPr>
          <w:rFonts w:ascii="仿宋" w:hAnsi="仿宋" w:eastAsia="仿宋" w:cs="仿宋"/>
          <w:sz w:val="28"/>
          <w:szCs w:val="28"/>
        </w:rPr>
        <w:t>、恐怖或者教唆犯罪的。</w:t>
      </w:r>
    </w:p>
    <w:p w14:paraId="7A3FCA5D">
      <w:pPr>
        <w:widowControl w:val="0"/>
        <w:spacing w:before="257" w:line="440" w:lineRule="exact"/>
        <w:ind w:left="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8、侮辱或者诽谤他人，</w:t>
      </w:r>
      <w:r>
        <w:rPr>
          <w:rFonts w:ascii="仿宋" w:hAnsi="仿宋" w:eastAsia="仿宋" w:cs="仿宋"/>
          <w:sz w:val="28"/>
          <w:szCs w:val="28"/>
        </w:rPr>
        <w:t>侵害他人合法权益的。</w:t>
      </w:r>
    </w:p>
    <w:p w14:paraId="7E62C273">
      <w:pPr>
        <w:widowControl w:val="0"/>
        <w:spacing w:before="257" w:line="440" w:lineRule="exact"/>
        <w:ind w:left="2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9、协助他人进行网络犯罪活动的。</w:t>
      </w:r>
    </w:p>
    <w:p w14:paraId="10F3AFBF">
      <w:pPr>
        <w:widowControl w:val="0"/>
        <w:spacing w:before="258" w:line="440" w:lineRule="exact"/>
        <w:ind w:left="38" w:right="101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若</w:t>
      </w:r>
      <w:r>
        <w:rPr>
          <w:rFonts w:ascii="仿宋" w:hAnsi="仿宋" w:eastAsia="仿宋" w:cs="仿宋"/>
          <w:spacing w:val="6"/>
          <w:sz w:val="28"/>
          <w:szCs w:val="28"/>
        </w:rPr>
        <w:t>发生以上违法违规行为本人同意民生通讯按照国家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法规</w:t>
      </w:r>
      <w:r>
        <w:rPr>
          <w:rFonts w:ascii="仿宋" w:hAnsi="仿宋" w:eastAsia="仿宋" w:cs="仿宋"/>
          <w:spacing w:val="6"/>
          <w:sz w:val="28"/>
          <w:szCs w:val="28"/>
        </w:rPr>
        <w:t>及民生</w:t>
      </w:r>
      <w:r>
        <w:rPr>
          <w:rFonts w:ascii="仿宋" w:hAnsi="仿宋" w:eastAsia="仿宋" w:cs="仿宋"/>
          <w:spacing w:val="-2"/>
          <w:sz w:val="28"/>
          <w:szCs w:val="28"/>
        </w:rPr>
        <w:t>通讯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《</w:t>
      </w:r>
      <w:r>
        <w:rPr>
          <w:rFonts w:ascii="仿宋" w:hAnsi="仿宋" w:eastAsia="仿宋" w:cs="仿宋"/>
          <w:spacing w:val="-2"/>
          <w:sz w:val="28"/>
          <w:szCs w:val="28"/>
        </w:rPr>
        <w:t>用户</w:t>
      </w:r>
      <w:r>
        <w:rPr>
          <w:rFonts w:ascii="仿宋" w:hAnsi="仿宋" w:eastAsia="仿宋" w:cs="仿宋"/>
          <w:spacing w:val="-1"/>
          <w:sz w:val="28"/>
          <w:szCs w:val="28"/>
        </w:rPr>
        <w:t>入网协议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》</w:t>
      </w:r>
      <w:r>
        <w:rPr>
          <w:rFonts w:ascii="仿宋" w:hAnsi="仿宋" w:eastAsia="仿宋" w:cs="仿宋"/>
          <w:spacing w:val="-1"/>
          <w:sz w:val="28"/>
          <w:szCs w:val="28"/>
        </w:rPr>
        <w:t>相关规定对号码进行处理。</w:t>
      </w:r>
    </w:p>
    <w:p w14:paraId="610964B4">
      <w:pPr>
        <w:spacing w:before="1" w:line="440" w:lineRule="exact"/>
        <w:ind w:left="32" w:right="101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本人承担</w:t>
      </w:r>
      <w:r>
        <w:rPr>
          <w:rFonts w:ascii="仿宋" w:hAnsi="仿宋" w:eastAsia="仿宋" w:cs="仿宋"/>
          <w:spacing w:val="-3"/>
          <w:sz w:val="28"/>
          <w:szCs w:val="28"/>
          <w:u w:val="single"/>
        </w:rPr>
        <w:t xml:space="preserve">               (手机号码)  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复机后产生的一切后</w:t>
      </w:r>
      <w:r>
        <w:rPr>
          <w:rFonts w:ascii="仿宋" w:hAnsi="仿宋" w:eastAsia="仿宋" w:cs="仿宋"/>
          <w:spacing w:val="-2"/>
          <w:sz w:val="28"/>
          <w:szCs w:val="28"/>
        </w:rPr>
        <w:t>果</w:t>
      </w:r>
      <w:r>
        <w:rPr>
          <w:rFonts w:ascii="仿宋" w:hAnsi="仿宋" w:eastAsia="仿宋" w:cs="仿宋"/>
          <w:spacing w:val="-6"/>
          <w:sz w:val="28"/>
          <w:szCs w:val="28"/>
        </w:rPr>
        <w:t>和责任，如复机</w:t>
      </w:r>
      <w:r>
        <w:rPr>
          <w:rFonts w:ascii="仿宋" w:hAnsi="仿宋" w:eastAsia="仿宋" w:cs="仿宋"/>
          <w:spacing w:val="-4"/>
          <w:sz w:val="28"/>
          <w:szCs w:val="28"/>
        </w:rPr>
        <w:t>后</w:t>
      </w:r>
      <w:r>
        <w:rPr>
          <w:rFonts w:ascii="仿宋" w:hAnsi="仿宋" w:eastAsia="仿宋" w:cs="仿宋"/>
          <w:spacing w:val="-3"/>
          <w:sz w:val="28"/>
          <w:szCs w:val="28"/>
        </w:rPr>
        <w:t>出现上述违法违规行为，本人在民生通讯下所有</w:t>
      </w:r>
      <w:r>
        <w:rPr>
          <w:rFonts w:ascii="仿宋" w:hAnsi="仿宋" w:eastAsia="仿宋" w:cs="仿宋"/>
          <w:spacing w:val="-2"/>
          <w:sz w:val="28"/>
          <w:szCs w:val="28"/>
        </w:rPr>
        <w:t>号码关停永不复机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36FC402E">
      <w:pPr>
        <w:spacing w:before="295" w:line="624" w:lineRule="exact"/>
        <w:ind w:left="44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position w:val="26"/>
          <w:sz w:val="28"/>
          <w:szCs w:val="28"/>
        </w:rPr>
        <w:t>本</w:t>
      </w:r>
      <w:r>
        <w:rPr>
          <w:rFonts w:ascii="仿宋" w:hAnsi="仿宋" w:eastAsia="仿宋" w:cs="仿宋"/>
          <w:spacing w:val="-4"/>
          <w:position w:val="26"/>
          <w:sz w:val="28"/>
          <w:szCs w:val="28"/>
        </w:rPr>
        <w:t>人</w:t>
      </w:r>
      <w:r>
        <w:rPr>
          <w:rFonts w:ascii="仿宋" w:hAnsi="仿宋" w:eastAsia="仿宋" w:cs="仿宋"/>
          <w:spacing w:val="-3"/>
          <w:position w:val="26"/>
          <w:sz w:val="28"/>
          <w:szCs w:val="28"/>
        </w:rPr>
        <w:t>签字：</w:t>
      </w:r>
    </w:p>
    <w:p w14:paraId="56974EB7">
      <w:pPr>
        <w:spacing w:before="1" w:line="223" w:lineRule="auto"/>
        <w:ind w:left="43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签字日期：</w:t>
      </w:r>
    </w:p>
    <w:sectPr>
      <w:pgSz w:w="11906" w:h="16839"/>
      <w:pgMar w:top="1431" w:right="1698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WUwNGQzZDkxZmIzYTdiNzg5ODE1MjU5MWQzZDBkNzIifQ=="/>
  </w:docVars>
  <w:rsids>
    <w:rsidRoot w:val="003544D7"/>
    <w:rsid w:val="000273CC"/>
    <w:rsid w:val="003544D7"/>
    <w:rsid w:val="003F7748"/>
    <w:rsid w:val="00F31FB3"/>
    <w:rsid w:val="02822557"/>
    <w:rsid w:val="08B51480"/>
    <w:rsid w:val="15C342A1"/>
    <w:rsid w:val="1D9456B0"/>
    <w:rsid w:val="22990548"/>
    <w:rsid w:val="2E1D524D"/>
    <w:rsid w:val="2EF87A99"/>
    <w:rsid w:val="31EA3BF2"/>
    <w:rsid w:val="34B85440"/>
    <w:rsid w:val="5B745BFD"/>
    <w:rsid w:val="7521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442</Characters>
  <Lines>3</Lines>
  <Paragraphs>1</Paragraphs>
  <TotalTime>15</TotalTime>
  <ScaleCrop>false</ScaleCrop>
  <LinksUpToDate>false</LinksUpToDate>
  <CharactersWithSpaces>478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2021-10-13T10:24:00Z</dcterms:created>
  <dc:creator>纪晓琳</dc:creator>
  <cp:lastModifiedBy>王艳春</cp:lastModifiedBy>
  <dcterms:modified xsi:type="dcterms:W3CDTF">2024-09-12T03:09:33Z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2022-09-28T10:24:20Z</vt:filetime>
  </property>
  <property fmtid="{D5CDD505-2E9C-101B-9397-08002B2CF9AE}" pid="4" name="KSOProductBuildVer">
    <vt:lpwstr>2052-12.1.0.17857</vt:lpwstr>
  </property>
  <property fmtid="{D5CDD505-2E9C-101B-9397-08002B2CF9AE}" pid="5" name="ICV">
    <vt:lpwstr>EA34A685CCEA43D69F0D1CC741C09C31_13</vt:lpwstr>
  </property>
</Properties>
</file>